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299A" w:rsidRPr="00D5299A" w:rsidRDefault="00D5299A" w:rsidP="00D5299A">
      <w:pPr>
        <w:spacing w:before="100" w:beforeAutospacing="1" w:after="100" w:afterAutospacing="1" w:line="240" w:lineRule="auto"/>
        <w:outlineLvl w:val="1"/>
        <w:rPr>
          <w:rFonts w:ascii="Times New Roman" w:eastAsia="Times New Roman" w:hAnsi="Times New Roman" w:cs="Times New Roman"/>
          <w:b/>
          <w:bCs/>
          <w:sz w:val="36"/>
          <w:szCs w:val="36"/>
        </w:rPr>
      </w:pPr>
      <w:r w:rsidRPr="00D5299A">
        <w:rPr>
          <w:rFonts w:ascii="Times New Roman" w:eastAsia="Times New Roman" w:hAnsi="Times New Roman" w:cs="Times New Roman"/>
          <w:b/>
          <w:bCs/>
          <w:sz w:val="36"/>
          <w:szCs w:val="36"/>
        </w:rPr>
        <w:t>Journal Review</w:t>
      </w:r>
    </w:p>
    <w:p w:rsidR="00D5299A" w:rsidRPr="00D5299A" w:rsidRDefault="00D5299A" w:rsidP="00D5299A">
      <w:pPr>
        <w:spacing w:after="0" w:line="240" w:lineRule="auto"/>
        <w:jc w:val="center"/>
        <w:rPr>
          <w:rFonts w:ascii="Times New Roman" w:eastAsia="Times New Roman" w:hAnsi="Times New Roman" w:cs="Times New Roman"/>
          <w:sz w:val="24"/>
          <w:szCs w:val="24"/>
        </w:rPr>
      </w:pPr>
      <w:r w:rsidRPr="00D5299A">
        <w:rPr>
          <w:rFonts w:ascii="Times New Roman" w:eastAsia="Times New Roman" w:hAnsi="Times New Roman" w:cs="Times New Roman"/>
          <w:b/>
          <w:bCs/>
          <w:sz w:val="48"/>
        </w:rPr>
        <w:t>JOURNAL REVIEWS</w:t>
      </w:r>
      <w:r w:rsidRPr="00D5299A">
        <w:rPr>
          <w:rFonts w:ascii="Times New Roman" w:eastAsia="Times New Roman" w:hAnsi="Times New Roman" w:cs="Times New Roman"/>
          <w:sz w:val="24"/>
          <w:szCs w:val="24"/>
        </w:rPr>
        <w:br/>
      </w:r>
      <w:r w:rsidRPr="00D5299A">
        <w:rPr>
          <w:rFonts w:ascii="Times New Roman" w:eastAsia="Times New Roman" w:hAnsi="Times New Roman" w:cs="Times New Roman"/>
          <w:sz w:val="24"/>
          <w:szCs w:val="24"/>
        </w:rPr>
        <w:br/>
        <w:t>During the semester you will be expected to read and review an article that relates to the unit we are studying. For example, when we are studying civil liberties, you could read an article about restrictions on freedom of speech etc. You will turn in a journal review for each unit of study.  Please see the calendar for due dates. (</w:t>
      </w:r>
      <w:proofErr w:type="gramStart"/>
      <w:r w:rsidRPr="00D5299A">
        <w:rPr>
          <w:rFonts w:ascii="Times New Roman" w:eastAsia="Times New Roman" w:hAnsi="Times New Roman" w:cs="Times New Roman"/>
          <w:sz w:val="24"/>
          <w:szCs w:val="24"/>
        </w:rPr>
        <w:t>e.g</w:t>
      </w:r>
      <w:proofErr w:type="gramEnd"/>
      <w:r w:rsidRPr="00D5299A">
        <w:rPr>
          <w:rFonts w:ascii="Times New Roman" w:eastAsia="Times New Roman" w:hAnsi="Times New Roman" w:cs="Times New Roman"/>
          <w:sz w:val="24"/>
          <w:szCs w:val="24"/>
        </w:rPr>
        <w:t>. a journal review for unit two is due on 9/7).</w:t>
      </w:r>
    </w:p>
    <w:p w:rsidR="00D5299A" w:rsidRPr="00D5299A" w:rsidRDefault="00D5299A" w:rsidP="00D5299A">
      <w:pPr>
        <w:spacing w:after="0" w:line="240" w:lineRule="auto"/>
        <w:rPr>
          <w:rFonts w:ascii="Times New Roman" w:eastAsia="Times New Roman" w:hAnsi="Times New Roman" w:cs="Times New Roman"/>
          <w:sz w:val="24"/>
          <w:szCs w:val="24"/>
        </w:rPr>
      </w:pPr>
      <w:r w:rsidRPr="00D5299A">
        <w:rPr>
          <w:rFonts w:ascii="Times New Roman" w:eastAsia="Times New Roman" w:hAnsi="Times New Roman" w:cs="Times New Roman"/>
          <w:sz w:val="24"/>
          <w:szCs w:val="24"/>
        </w:rPr>
        <w:t> </w:t>
      </w:r>
    </w:p>
    <w:p w:rsidR="00D5299A" w:rsidRPr="00D5299A" w:rsidRDefault="00D5299A" w:rsidP="00D5299A">
      <w:pPr>
        <w:spacing w:after="0" w:line="240" w:lineRule="auto"/>
        <w:rPr>
          <w:rFonts w:ascii="Times New Roman" w:eastAsia="Times New Roman" w:hAnsi="Times New Roman" w:cs="Times New Roman"/>
          <w:sz w:val="24"/>
          <w:szCs w:val="24"/>
        </w:rPr>
      </w:pPr>
      <w:r w:rsidRPr="00D5299A">
        <w:rPr>
          <w:rFonts w:ascii="Times New Roman" w:eastAsia="Times New Roman" w:hAnsi="Times New Roman" w:cs="Times New Roman"/>
          <w:b/>
          <w:bCs/>
          <w:sz w:val="24"/>
          <w:szCs w:val="24"/>
        </w:rPr>
        <w:t xml:space="preserve">Only </w:t>
      </w:r>
      <w:r w:rsidRPr="00D5299A">
        <w:rPr>
          <w:rFonts w:ascii="Times New Roman" w:eastAsia="Times New Roman" w:hAnsi="Times New Roman" w:cs="Times New Roman"/>
          <w:sz w:val="24"/>
          <w:szCs w:val="24"/>
        </w:rPr>
        <w:t>the following sources are acceptable for journal reviews:</w:t>
      </w:r>
      <w:r w:rsidRPr="00D5299A">
        <w:rPr>
          <w:rFonts w:ascii="Times New Roman" w:eastAsia="Times New Roman" w:hAnsi="Times New Roman" w:cs="Times New Roman"/>
          <w:sz w:val="24"/>
          <w:szCs w:val="24"/>
        </w:rPr>
        <w:br/>
      </w:r>
      <w:r w:rsidRPr="00D5299A">
        <w:rPr>
          <w:rFonts w:ascii="Times New Roman" w:eastAsia="Times New Roman" w:hAnsi="Times New Roman" w:cs="Times New Roman"/>
          <w:b/>
          <w:bCs/>
          <w:sz w:val="24"/>
          <w:szCs w:val="24"/>
        </w:rPr>
        <w:t>Source On-line address:</w:t>
      </w:r>
      <w:r w:rsidRPr="00D5299A">
        <w:rPr>
          <w:rFonts w:ascii="Times New Roman" w:eastAsia="Times New Roman" w:hAnsi="Times New Roman" w:cs="Times New Roman"/>
          <w:sz w:val="24"/>
          <w:szCs w:val="24"/>
        </w:rPr>
        <w:br/>
      </w:r>
      <w:hyperlink r:id="rId4" w:tgtFrame="_blank" w:history="1">
        <w:r w:rsidRPr="00D5299A">
          <w:rPr>
            <w:rFonts w:ascii="Times New Roman" w:eastAsia="Times New Roman" w:hAnsi="Times New Roman" w:cs="Times New Roman"/>
            <w:b/>
            <w:bCs/>
            <w:color w:val="0000FF"/>
            <w:sz w:val="24"/>
            <w:szCs w:val="24"/>
            <w:u w:val="single"/>
          </w:rPr>
          <w:t>The New York Times</w:t>
        </w:r>
      </w:hyperlink>
      <w:r w:rsidRPr="00D5299A">
        <w:rPr>
          <w:rFonts w:ascii="Times New Roman" w:eastAsia="Times New Roman" w:hAnsi="Times New Roman" w:cs="Times New Roman"/>
          <w:sz w:val="24"/>
          <w:szCs w:val="24"/>
        </w:rPr>
        <w:br/>
      </w:r>
      <w:hyperlink r:id="rId5" w:tgtFrame="_blank" w:history="1">
        <w:r w:rsidRPr="00D5299A">
          <w:rPr>
            <w:rFonts w:ascii="Times New Roman" w:eastAsia="Times New Roman" w:hAnsi="Times New Roman" w:cs="Times New Roman"/>
            <w:b/>
            <w:bCs/>
            <w:color w:val="0000FF"/>
            <w:sz w:val="24"/>
            <w:szCs w:val="24"/>
            <w:u w:val="single"/>
          </w:rPr>
          <w:t>The Wall Street Journal</w:t>
        </w:r>
      </w:hyperlink>
      <w:r w:rsidRPr="00D5299A">
        <w:rPr>
          <w:rFonts w:ascii="Times New Roman" w:eastAsia="Times New Roman" w:hAnsi="Times New Roman" w:cs="Times New Roman"/>
          <w:sz w:val="24"/>
          <w:szCs w:val="24"/>
        </w:rPr>
        <w:br/>
      </w:r>
      <w:hyperlink r:id="rId6" w:tgtFrame="_blank" w:history="1">
        <w:r w:rsidRPr="00D5299A">
          <w:rPr>
            <w:rFonts w:ascii="Times New Roman" w:eastAsia="Times New Roman" w:hAnsi="Times New Roman" w:cs="Times New Roman"/>
            <w:b/>
            <w:bCs/>
            <w:color w:val="0000FF"/>
            <w:sz w:val="24"/>
            <w:szCs w:val="24"/>
            <w:u w:val="single"/>
          </w:rPr>
          <w:t>The Washington Post</w:t>
        </w:r>
      </w:hyperlink>
      <w:r w:rsidRPr="00D5299A">
        <w:rPr>
          <w:rFonts w:ascii="Times New Roman" w:eastAsia="Times New Roman" w:hAnsi="Times New Roman" w:cs="Times New Roman"/>
          <w:sz w:val="24"/>
          <w:szCs w:val="24"/>
        </w:rPr>
        <w:br/>
      </w:r>
      <w:hyperlink r:id="rId7" w:tgtFrame="_blank" w:history="1">
        <w:r w:rsidRPr="00D5299A">
          <w:rPr>
            <w:rFonts w:ascii="Times New Roman" w:eastAsia="Times New Roman" w:hAnsi="Times New Roman" w:cs="Times New Roman"/>
            <w:b/>
            <w:bCs/>
            <w:color w:val="0000FF"/>
            <w:sz w:val="24"/>
            <w:szCs w:val="24"/>
            <w:u w:val="single"/>
          </w:rPr>
          <w:t>The LA Times</w:t>
        </w:r>
      </w:hyperlink>
      <w:r w:rsidRPr="00D5299A">
        <w:rPr>
          <w:rFonts w:ascii="Times New Roman" w:eastAsia="Times New Roman" w:hAnsi="Times New Roman" w:cs="Times New Roman"/>
          <w:sz w:val="24"/>
          <w:szCs w:val="24"/>
        </w:rPr>
        <w:br/>
      </w:r>
      <w:hyperlink r:id="rId8" w:tgtFrame="_blank" w:history="1">
        <w:r w:rsidRPr="00D5299A">
          <w:rPr>
            <w:rFonts w:ascii="Times New Roman" w:eastAsia="Times New Roman" w:hAnsi="Times New Roman" w:cs="Times New Roman"/>
            <w:b/>
            <w:bCs/>
            <w:color w:val="0000FF"/>
            <w:sz w:val="24"/>
            <w:szCs w:val="24"/>
            <w:u w:val="single"/>
          </w:rPr>
          <w:t>The Christian Science Monitor</w:t>
        </w:r>
      </w:hyperlink>
      <w:r w:rsidRPr="00D5299A">
        <w:rPr>
          <w:rFonts w:ascii="Times New Roman" w:eastAsia="Times New Roman" w:hAnsi="Times New Roman" w:cs="Times New Roman"/>
          <w:sz w:val="24"/>
          <w:szCs w:val="24"/>
        </w:rPr>
        <w:br/>
      </w:r>
      <w:hyperlink r:id="rId9" w:tgtFrame="_blank" w:history="1">
        <w:r w:rsidRPr="00D5299A">
          <w:rPr>
            <w:rFonts w:ascii="Times New Roman" w:eastAsia="Times New Roman" w:hAnsi="Times New Roman" w:cs="Times New Roman"/>
            <w:b/>
            <w:bCs/>
            <w:color w:val="0000FF"/>
            <w:sz w:val="24"/>
            <w:szCs w:val="24"/>
            <w:u w:val="single"/>
          </w:rPr>
          <w:t>The Economist</w:t>
        </w:r>
      </w:hyperlink>
      <w:r w:rsidRPr="00D5299A">
        <w:rPr>
          <w:rFonts w:ascii="Times New Roman" w:eastAsia="Times New Roman" w:hAnsi="Times New Roman" w:cs="Times New Roman"/>
          <w:sz w:val="24"/>
          <w:szCs w:val="24"/>
        </w:rPr>
        <w:br/>
      </w:r>
      <w:hyperlink r:id="rId10" w:history="1">
        <w:r w:rsidRPr="00D5299A">
          <w:rPr>
            <w:rFonts w:ascii="Times New Roman" w:eastAsia="Times New Roman" w:hAnsi="Times New Roman" w:cs="Times New Roman"/>
            <w:b/>
            <w:bCs/>
            <w:color w:val="0000FF"/>
            <w:sz w:val="24"/>
            <w:szCs w:val="24"/>
            <w:u w:val="single"/>
          </w:rPr>
          <w:t>Politico</w:t>
        </w:r>
        <w:r w:rsidRPr="00D5299A">
          <w:rPr>
            <w:rFonts w:ascii="Times New Roman" w:eastAsia="Times New Roman" w:hAnsi="Times New Roman" w:cs="Times New Roman"/>
            <w:color w:val="0000FF"/>
            <w:sz w:val="24"/>
            <w:szCs w:val="24"/>
            <w:u w:val="single"/>
          </w:rPr>
          <w:br/>
        </w:r>
      </w:hyperlink>
      <w:hyperlink r:id="rId11" w:tgtFrame="_blank" w:history="1">
        <w:r w:rsidRPr="00D5299A">
          <w:rPr>
            <w:rFonts w:ascii="Times New Roman" w:eastAsia="Times New Roman" w:hAnsi="Times New Roman" w:cs="Times New Roman"/>
            <w:b/>
            <w:bCs/>
            <w:color w:val="0000FF"/>
            <w:sz w:val="24"/>
            <w:szCs w:val="24"/>
            <w:u w:val="single"/>
          </w:rPr>
          <w:t xml:space="preserve">Slate </w:t>
        </w:r>
      </w:hyperlink>
      <w:r w:rsidRPr="00D5299A">
        <w:rPr>
          <w:rFonts w:ascii="Times New Roman" w:eastAsia="Times New Roman" w:hAnsi="Times New Roman" w:cs="Times New Roman"/>
          <w:sz w:val="24"/>
          <w:szCs w:val="24"/>
        </w:rPr>
        <w:br/>
      </w:r>
      <w:hyperlink r:id="rId12" w:tgtFrame="_blank" w:history="1">
        <w:r w:rsidRPr="00D5299A">
          <w:rPr>
            <w:rFonts w:ascii="Times New Roman" w:eastAsia="Times New Roman" w:hAnsi="Times New Roman" w:cs="Times New Roman"/>
            <w:b/>
            <w:bCs/>
            <w:color w:val="0000FF"/>
            <w:sz w:val="24"/>
            <w:szCs w:val="24"/>
            <w:u w:val="single"/>
          </w:rPr>
          <w:t>The Hill</w:t>
        </w:r>
      </w:hyperlink>
      <w:r w:rsidRPr="00D5299A">
        <w:rPr>
          <w:rFonts w:ascii="Times New Roman" w:eastAsia="Times New Roman" w:hAnsi="Times New Roman" w:cs="Times New Roman"/>
          <w:sz w:val="24"/>
          <w:szCs w:val="24"/>
        </w:rPr>
        <w:br/>
        <w:t xml:space="preserve">At many of these web sites you can receive free news each day.  </w:t>
      </w:r>
      <w:r w:rsidRPr="00D5299A">
        <w:rPr>
          <w:rFonts w:ascii="Times New Roman" w:eastAsia="Times New Roman" w:hAnsi="Times New Roman" w:cs="Times New Roman"/>
          <w:b/>
          <w:bCs/>
          <w:sz w:val="24"/>
          <w:szCs w:val="24"/>
        </w:rPr>
        <w:t xml:space="preserve">Do NOT attach your article to this </w:t>
      </w:r>
      <w:proofErr w:type="spellStart"/>
      <w:r w:rsidRPr="00D5299A">
        <w:rPr>
          <w:rFonts w:ascii="Times New Roman" w:eastAsia="Times New Roman" w:hAnsi="Times New Roman" w:cs="Times New Roman"/>
          <w:b/>
          <w:bCs/>
          <w:sz w:val="24"/>
          <w:szCs w:val="24"/>
        </w:rPr>
        <w:t>review</w:t>
      </w:r>
      <w:r w:rsidRPr="00D5299A">
        <w:rPr>
          <w:rFonts w:ascii="Times New Roman" w:eastAsia="Times New Roman" w:hAnsi="Times New Roman" w:cs="Times New Roman"/>
          <w:sz w:val="24"/>
          <w:szCs w:val="24"/>
        </w:rPr>
        <w:t>.</w:t>
      </w:r>
      <w:r w:rsidRPr="00D5299A">
        <w:rPr>
          <w:rFonts w:ascii="Times New Roman" w:eastAsia="Times New Roman" w:hAnsi="Times New Roman" w:cs="Times New Roman"/>
          <w:b/>
          <w:bCs/>
          <w:sz w:val="24"/>
          <w:szCs w:val="24"/>
        </w:rPr>
        <w:t>The</w:t>
      </w:r>
      <w:proofErr w:type="spellEnd"/>
      <w:r w:rsidRPr="00D5299A">
        <w:rPr>
          <w:rFonts w:ascii="Times New Roman" w:eastAsia="Times New Roman" w:hAnsi="Times New Roman" w:cs="Times New Roman"/>
          <w:b/>
          <w:bCs/>
          <w:sz w:val="24"/>
          <w:szCs w:val="24"/>
        </w:rPr>
        <w:t xml:space="preserve"> article must come from the past 6 months. </w:t>
      </w:r>
      <w:r w:rsidRPr="00D5299A">
        <w:rPr>
          <w:rFonts w:ascii="Times New Roman" w:eastAsia="Times New Roman" w:hAnsi="Times New Roman" w:cs="Times New Roman"/>
          <w:sz w:val="24"/>
          <w:szCs w:val="24"/>
        </w:rPr>
        <w:t>Each review must be no more than one page typed (I will count off ten points if your review is more than one page) and should include the following information</w:t>
      </w:r>
      <w:proofErr w:type="gramStart"/>
      <w:r w:rsidRPr="00D5299A">
        <w:rPr>
          <w:rFonts w:ascii="Times New Roman" w:eastAsia="Times New Roman" w:hAnsi="Times New Roman" w:cs="Times New Roman"/>
          <w:sz w:val="24"/>
          <w:szCs w:val="24"/>
        </w:rPr>
        <w:t>:</w:t>
      </w:r>
      <w:proofErr w:type="gramEnd"/>
      <w:r w:rsidRPr="00D5299A">
        <w:rPr>
          <w:rFonts w:ascii="Times New Roman" w:eastAsia="Times New Roman" w:hAnsi="Times New Roman" w:cs="Times New Roman"/>
          <w:sz w:val="24"/>
          <w:szCs w:val="24"/>
        </w:rPr>
        <w:br/>
      </w:r>
      <w:r w:rsidRPr="00D5299A">
        <w:rPr>
          <w:rFonts w:ascii="Times New Roman" w:eastAsia="Times New Roman" w:hAnsi="Times New Roman" w:cs="Times New Roman"/>
          <w:b/>
          <w:bCs/>
          <w:sz w:val="24"/>
          <w:szCs w:val="24"/>
        </w:rPr>
        <w:t>1) Heading</w:t>
      </w:r>
      <w:r w:rsidRPr="00D5299A">
        <w:rPr>
          <w:rFonts w:ascii="Times New Roman" w:eastAsia="Times New Roman" w:hAnsi="Times New Roman" w:cs="Times New Roman"/>
          <w:sz w:val="24"/>
          <w:szCs w:val="24"/>
        </w:rPr>
        <w:br/>
        <w:t>Your Name:</w:t>
      </w:r>
      <w:r w:rsidRPr="00D5299A">
        <w:rPr>
          <w:rFonts w:ascii="Times New Roman" w:eastAsia="Times New Roman" w:hAnsi="Times New Roman" w:cs="Times New Roman"/>
          <w:sz w:val="24"/>
          <w:szCs w:val="24"/>
        </w:rPr>
        <w:br/>
        <w:t>Today’s Date:</w:t>
      </w:r>
      <w:r w:rsidRPr="00D5299A">
        <w:rPr>
          <w:rFonts w:ascii="Times New Roman" w:eastAsia="Times New Roman" w:hAnsi="Times New Roman" w:cs="Times New Roman"/>
          <w:sz w:val="24"/>
          <w:szCs w:val="24"/>
        </w:rPr>
        <w:br/>
        <w:t>Textbook Chapter Connection:</w:t>
      </w:r>
      <w:r w:rsidRPr="00D5299A">
        <w:rPr>
          <w:rFonts w:ascii="Times New Roman" w:eastAsia="Times New Roman" w:hAnsi="Times New Roman" w:cs="Times New Roman"/>
          <w:sz w:val="24"/>
          <w:szCs w:val="24"/>
        </w:rPr>
        <w:br/>
        <w:t>Source:</w:t>
      </w:r>
      <w:r w:rsidRPr="00D5299A">
        <w:rPr>
          <w:rFonts w:ascii="Times New Roman" w:eastAsia="Times New Roman" w:hAnsi="Times New Roman" w:cs="Times New Roman"/>
          <w:sz w:val="24"/>
          <w:szCs w:val="24"/>
        </w:rPr>
        <w:br/>
        <w:t>Article Title:</w:t>
      </w:r>
      <w:r w:rsidRPr="00D5299A">
        <w:rPr>
          <w:rFonts w:ascii="Times New Roman" w:eastAsia="Times New Roman" w:hAnsi="Times New Roman" w:cs="Times New Roman"/>
          <w:sz w:val="24"/>
          <w:szCs w:val="24"/>
        </w:rPr>
        <w:br/>
        <w:t>Article Publication Date:</w:t>
      </w:r>
      <w:r w:rsidRPr="00D5299A">
        <w:rPr>
          <w:rFonts w:ascii="Times New Roman" w:eastAsia="Times New Roman" w:hAnsi="Times New Roman" w:cs="Times New Roman"/>
          <w:sz w:val="24"/>
          <w:szCs w:val="24"/>
        </w:rPr>
        <w:br/>
      </w:r>
      <w:r w:rsidRPr="00D5299A">
        <w:rPr>
          <w:rFonts w:ascii="Times New Roman" w:eastAsia="Times New Roman" w:hAnsi="Times New Roman" w:cs="Times New Roman"/>
          <w:sz w:val="24"/>
          <w:szCs w:val="24"/>
        </w:rPr>
        <w:br/>
      </w:r>
      <w:r w:rsidRPr="00D5299A">
        <w:rPr>
          <w:rFonts w:ascii="Times New Roman" w:eastAsia="Times New Roman" w:hAnsi="Times New Roman" w:cs="Times New Roman"/>
          <w:b/>
          <w:bCs/>
          <w:sz w:val="24"/>
          <w:szCs w:val="24"/>
        </w:rPr>
        <w:t>2) Summary</w:t>
      </w:r>
      <w:r w:rsidRPr="00D5299A">
        <w:rPr>
          <w:rFonts w:ascii="Times New Roman" w:eastAsia="Times New Roman" w:hAnsi="Times New Roman" w:cs="Times New Roman"/>
          <w:sz w:val="24"/>
          <w:szCs w:val="24"/>
        </w:rPr>
        <w:br/>
        <w:t xml:space="preserve">Write a </w:t>
      </w:r>
      <w:r w:rsidRPr="00D5299A">
        <w:rPr>
          <w:rFonts w:ascii="Times New Roman" w:eastAsia="Times New Roman" w:hAnsi="Times New Roman" w:cs="Times New Roman"/>
          <w:b/>
          <w:bCs/>
          <w:sz w:val="24"/>
          <w:szCs w:val="24"/>
        </w:rPr>
        <w:t xml:space="preserve">summary </w:t>
      </w:r>
      <w:r w:rsidRPr="00D5299A">
        <w:rPr>
          <w:rFonts w:ascii="Times New Roman" w:eastAsia="Times New Roman" w:hAnsi="Times New Roman" w:cs="Times New Roman"/>
          <w:sz w:val="24"/>
          <w:szCs w:val="24"/>
        </w:rPr>
        <w:t>of the article (one paragraph maximum).</w:t>
      </w:r>
      <w:r w:rsidRPr="00D5299A">
        <w:rPr>
          <w:rFonts w:ascii="Times New Roman" w:eastAsia="Times New Roman" w:hAnsi="Times New Roman" w:cs="Times New Roman"/>
          <w:sz w:val="24"/>
          <w:szCs w:val="24"/>
        </w:rPr>
        <w:br/>
      </w:r>
      <w:r w:rsidRPr="00D5299A">
        <w:rPr>
          <w:rFonts w:ascii="Times New Roman" w:eastAsia="Times New Roman" w:hAnsi="Times New Roman" w:cs="Times New Roman"/>
          <w:sz w:val="24"/>
          <w:szCs w:val="24"/>
        </w:rPr>
        <w:br/>
      </w:r>
      <w:r w:rsidRPr="00D5299A">
        <w:rPr>
          <w:rFonts w:ascii="Times New Roman" w:eastAsia="Times New Roman" w:hAnsi="Times New Roman" w:cs="Times New Roman"/>
          <w:b/>
          <w:bCs/>
          <w:sz w:val="24"/>
          <w:szCs w:val="24"/>
        </w:rPr>
        <w:t>3) Connection</w:t>
      </w:r>
      <w:r w:rsidRPr="00D5299A">
        <w:rPr>
          <w:rFonts w:ascii="Times New Roman" w:eastAsia="Times New Roman" w:hAnsi="Times New Roman" w:cs="Times New Roman"/>
          <w:sz w:val="24"/>
          <w:szCs w:val="24"/>
        </w:rPr>
        <w:br/>
        <w:t xml:space="preserve">Analyze the article and </w:t>
      </w:r>
      <w:r w:rsidRPr="00D5299A">
        <w:rPr>
          <w:rFonts w:ascii="Times New Roman" w:eastAsia="Times New Roman" w:hAnsi="Times New Roman" w:cs="Times New Roman"/>
          <w:b/>
          <w:bCs/>
          <w:sz w:val="24"/>
          <w:szCs w:val="24"/>
        </w:rPr>
        <w:t>explain how it connects with the individual chapters we are studying </w:t>
      </w:r>
      <w:r w:rsidRPr="00D5299A">
        <w:rPr>
          <w:rFonts w:ascii="Times New Roman" w:eastAsia="Times New Roman" w:hAnsi="Times New Roman" w:cs="Times New Roman"/>
          <w:sz w:val="24"/>
          <w:szCs w:val="24"/>
        </w:rPr>
        <w:t>(one paragraph maximum).</w:t>
      </w:r>
      <w:r w:rsidRPr="00D5299A">
        <w:rPr>
          <w:rFonts w:ascii="Times New Roman" w:eastAsia="Times New Roman" w:hAnsi="Times New Roman" w:cs="Times New Roman"/>
          <w:sz w:val="24"/>
          <w:szCs w:val="24"/>
        </w:rPr>
        <w:br/>
      </w:r>
      <w:r w:rsidRPr="00D5299A">
        <w:rPr>
          <w:rFonts w:ascii="Times New Roman" w:eastAsia="Times New Roman" w:hAnsi="Times New Roman" w:cs="Times New Roman"/>
          <w:sz w:val="24"/>
          <w:szCs w:val="24"/>
        </w:rPr>
        <w:br/>
      </w:r>
      <w:r w:rsidRPr="00D5299A">
        <w:rPr>
          <w:rFonts w:ascii="Times New Roman" w:eastAsia="Times New Roman" w:hAnsi="Times New Roman" w:cs="Times New Roman"/>
          <w:b/>
          <w:bCs/>
          <w:sz w:val="24"/>
          <w:szCs w:val="24"/>
        </w:rPr>
        <w:t>  </w:t>
      </w:r>
      <w:r w:rsidRPr="00D5299A">
        <w:rPr>
          <w:rFonts w:ascii="Times New Roman" w:eastAsia="Times New Roman" w:hAnsi="Times New Roman" w:cs="Times New Roman"/>
          <w:b/>
          <w:bCs/>
          <w:sz w:val="48"/>
        </w:rPr>
        <w:t>NO LATE WORK WILL BE ACCEPTED</w:t>
      </w:r>
    </w:p>
    <w:p w:rsidR="002F7C91" w:rsidRDefault="002F7C91"/>
    <w:sectPr w:rsidR="002F7C91" w:rsidSect="002F7C9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5299A"/>
    <w:rsid w:val="002F7C91"/>
    <w:rsid w:val="00D529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F7C91"/>
  </w:style>
  <w:style w:type="paragraph" w:styleId="Heading2">
    <w:name w:val="heading 2"/>
    <w:basedOn w:val="Normal"/>
    <w:link w:val="Heading2Char"/>
    <w:uiPriority w:val="9"/>
    <w:qFormat/>
    <w:rsid w:val="00D5299A"/>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5299A"/>
    <w:rPr>
      <w:rFonts w:ascii="Times New Roman" w:eastAsia="Times New Roman" w:hAnsi="Times New Roman" w:cs="Times New Roman"/>
      <w:b/>
      <w:bCs/>
      <w:sz w:val="36"/>
      <w:szCs w:val="36"/>
    </w:rPr>
  </w:style>
  <w:style w:type="character" w:styleId="Strong">
    <w:name w:val="Strong"/>
    <w:basedOn w:val="DefaultParagraphFont"/>
    <w:uiPriority w:val="22"/>
    <w:qFormat/>
    <w:rsid w:val="00D5299A"/>
    <w:rPr>
      <w:b/>
      <w:bCs/>
    </w:rPr>
  </w:style>
</w:styles>
</file>

<file path=word/webSettings.xml><?xml version="1.0" encoding="utf-8"?>
<w:webSettings xmlns:r="http://schemas.openxmlformats.org/officeDocument/2006/relationships" xmlns:w="http://schemas.openxmlformats.org/wordprocessingml/2006/main">
  <w:divs>
    <w:div w:id="585924272">
      <w:bodyDiv w:val="1"/>
      <w:marLeft w:val="0"/>
      <w:marRight w:val="0"/>
      <w:marTop w:val="0"/>
      <w:marBottom w:val="0"/>
      <w:divBdr>
        <w:top w:val="none" w:sz="0" w:space="0" w:color="auto"/>
        <w:left w:val="none" w:sz="0" w:space="0" w:color="auto"/>
        <w:bottom w:val="none" w:sz="0" w:space="0" w:color="auto"/>
        <w:right w:val="none" w:sz="0" w:space="0" w:color="auto"/>
      </w:divBdr>
      <w:divsChild>
        <w:div w:id="2128230568">
          <w:marLeft w:val="0"/>
          <w:marRight w:val="0"/>
          <w:marTop w:val="0"/>
          <w:marBottom w:val="0"/>
          <w:divBdr>
            <w:top w:val="none" w:sz="0" w:space="0" w:color="auto"/>
            <w:left w:val="none" w:sz="0" w:space="0" w:color="auto"/>
            <w:bottom w:val="none" w:sz="0" w:space="0" w:color="auto"/>
            <w:right w:val="none" w:sz="0" w:space="0" w:color="auto"/>
          </w:divBdr>
          <w:divsChild>
            <w:div w:id="160310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smonitor.com/"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www.latimes.com/" TargetMode="External"/><Relationship Id="rId12" Type="http://schemas.openxmlformats.org/officeDocument/2006/relationships/hyperlink" Target="http://thehi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shingtonpost.com/" TargetMode="External"/><Relationship Id="rId11" Type="http://schemas.openxmlformats.org/officeDocument/2006/relationships/hyperlink" Target="http://www.slate.com/" TargetMode="External"/><Relationship Id="rId5" Type="http://schemas.openxmlformats.org/officeDocument/2006/relationships/hyperlink" Target="http://online.wsj.com/public/us?mod=topnav_2_0433" TargetMode="External"/><Relationship Id="rId10" Type="http://schemas.openxmlformats.org/officeDocument/2006/relationships/hyperlink" Target="http://www.politico.com/" TargetMode="External"/><Relationship Id="rId4" Type="http://schemas.openxmlformats.org/officeDocument/2006/relationships/hyperlink" Target="http://www.nytimes.com/" TargetMode="External"/><Relationship Id="rId9" Type="http://schemas.openxmlformats.org/officeDocument/2006/relationships/hyperlink" Target="http://www.economist.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268</Words>
  <Characters>1533</Characters>
  <Application>Microsoft Office Word</Application>
  <DocSecurity>0</DocSecurity>
  <Lines>12</Lines>
  <Paragraphs>3</Paragraphs>
  <ScaleCrop>false</ScaleCrop>
  <Company>BOERNE ISD</Company>
  <LinksUpToDate>false</LinksUpToDate>
  <CharactersWithSpaces>1798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horstmanj</dc:creator>
  <cp:keywords/>
  <dc:description/>
  <cp:lastModifiedBy>horstmanj</cp:lastModifiedBy>
  <cp:revision>1</cp:revision>
  <dcterms:created xsi:type="dcterms:W3CDTF">2010-08-30T16:53:00Z</dcterms:created>
  <dcterms:modified xsi:type="dcterms:W3CDTF">2010-08-30T16:54:00Z</dcterms:modified>
</cp:coreProperties>
</file>